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634" w:rsidRDefault="009813D2" w:rsidP="00982634">
      <w:pPr>
        <w:pStyle w:val="NormalWeb"/>
        <w:spacing w:after="0"/>
        <w:jc w:val="center"/>
      </w:pPr>
      <w:r>
        <w:t xml:space="preserve">PUBLIC </w:t>
      </w:r>
      <w:r w:rsidR="00982634">
        <w:t>PRESS RELEASE</w:t>
      </w:r>
    </w:p>
    <w:p w:rsidR="00982634" w:rsidRDefault="00982634" w:rsidP="00982634">
      <w:pPr>
        <w:pStyle w:val="NormalWeb"/>
        <w:spacing w:after="0"/>
      </w:pPr>
      <w:r>
        <w:t>FOR IMMEDIATE RELEASE:</w:t>
      </w:r>
    </w:p>
    <w:p w:rsidR="00982634" w:rsidRPr="002D7098" w:rsidRDefault="002D7098" w:rsidP="00982634">
      <w:pPr>
        <w:pStyle w:val="NormalWeb"/>
        <w:spacing w:after="0"/>
        <w:rPr>
          <w:b/>
        </w:rPr>
      </w:pPr>
      <w:r>
        <w:rPr>
          <w:b/>
        </w:rPr>
        <w:t>The Imaging Source Partners with Celestron for New Line of Advanced Astroimaging Cameras</w:t>
      </w:r>
    </w:p>
    <w:p w:rsidR="00982634" w:rsidRDefault="00982634" w:rsidP="00982634">
      <w:pPr>
        <w:pStyle w:val="NormalWeb"/>
        <w:spacing w:after="0"/>
      </w:pPr>
      <w:r w:rsidRPr="00982634">
        <w:rPr>
          <w:rStyle w:val="officecity"/>
          <w:b/>
        </w:rPr>
        <w:t>Bremen</w:t>
      </w:r>
      <w:r w:rsidRPr="00982634">
        <w:rPr>
          <w:b/>
        </w:rPr>
        <w:t xml:space="preserve">, </w:t>
      </w:r>
      <w:r w:rsidRPr="00982634">
        <w:rPr>
          <w:rStyle w:val="officecountryname"/>
          <w:b/>
        </w:rPr>
        <w:t>Germany</w:t>
      </w:r>
      <w:r w:rsidRPr="00982634">
        <w:rPr>
          <w:b/>
        </w:rPr>
        <w:t xml:space="preserve"> </w:t>
      </w:r>
      <w:r w:rsidRPr="00982634">
        <w:rPr>
          <w:rStyle w:val="Date1"/>
          <w:b/>
        </w:rPr>
        <w:t>(</w:t>
      </w:r>
      <w:r w:rsidR="00230A40">
        <w:rPr>
          <w:rStyle w:val="Date1"/>
          <w:b/>
        </w:rPr>
        <w:t>June 19</w:t>
      </w:r>
      <w:bookmarkStart w:id="0" w:name="_GoBack"/>
      <w:bookmarkEnd w:id="0"/>
      <w:r w:rsidRPr="00982634">
        <w:rPr>
          <w:rStyle w:val="Date1"/>
          <w:b/>
        </w:rPr>
        <w:t>, 2013)</w:t>
      </w:r>
      <w:r>
        <w:rPr>
          <w:rStyle w:val="Date1"/>
        </w:rPr>
        <w:t xml:space="preserve"> - </w:t>
      </w:r>
      <w:r>
        <w:t>The Imaging Source, a leading manufacturer of industrial imaging products</w:t>
      </w:r>
      <w:r w:rsidR="002D7098">
        <w:t xml:space="preserve">, is thrilled to announce an exciting </w:t>
      </w:r>
      <w:r>
        <w:t xml:space="preserve">new partnership with Celestron, the </w:t>
      </w:r>
      <w:r w:rsidR="002D7098">
        <w:t>world’s #1 telescope maker</w:t>
      </w:r>
      <w:r>
        <w:t>.</w:t>
      </w:r>
      <w:r w:rsidR="002D7098">
        <w:t xml:space="preserve"> Building on the two companies’ combined 75 years of experience, The Imaging Source and Celestron are proud to unveil their first collaborative effort: </w:t>
      </w:r>
      <w:proofErr w:type="spellStart"/>
      <w:r w:rsidR="002D7098">
        <w:t>Skyris</w:t>
      </w:r>
      <w:proofErr w:type="spellEnd"/>
      <w:r w:rsidR="002D7098">
        <w:t>, a bold new line of USB 3.0 astronomical cameras.</w:t>
      </w:r>
    </w:p>
    <w:p w:rsidR="002D7098" w:rsidRDefault="002D7098" w:rsidP="00982634">
      <w:pPr>
        <w:pStyle w:val="NormalWeb"/>
        <w:spacing w:after="0"/>
      </w:pPr>
      <w:r>
        <w:t xml:space="preserve">The all-new </w:t>
      </w:r>
      <w:proofErr w:type="spellStart"/>
      <w:r>
        <w:t>Celestron</w:t>
      </w:r>
      <w:proofErr w:type="spellEnd"/>
      <w:r>
        <w:t xml:space="preserve"> </w:t>
      </w:r>
      <w:proofErr w:type="spellStart"/>
      <w:r>
        <w:t>Skyris</w:t>
      </w:r>
      <w:proofErr w:type="spellEnd"/>
      <w:r>
        <w:t xml:space="preserve"> cameras, powered by The Imaging Source, offer the latest astroimaging technology at an affordable price point. The first models, released today, include three unique Sony </w:t>
      </w:r>
      <w:proofErr w:type="spellStart"/>
      <w:r>
        <w:t>EXview</w:t>
      </w:r>
      <w:proofErr w:type="spellEnd"/>
      <w:r>
        <w:t xml:space="preserve"> HAD CCD sensors with resolutions from VGA to 2 megapixels, able to record at speeds up to 120 frames per second. Each </w:t>
      </w:r>
      <w:proofErr w:type="spellStart"/>
      <w:r>
        <w:t>Skyris</w:t>
      </w:r>
      <w:proofErr w:type="spellEnd"/>
      <w:r>
        <w:t xml:space="preserve"> includes camera control and post-processing software, a 1.5-meter USB 3.0 cable, and a 1.25” telescope adapter.</w:t>
      </w:r>
    </w:p>
    <w:p w:rsidR="002D7098" w:rsidRPr="00982634" w:rsidRDefault="002D7098" w:rsidP="002D7098">
      <w:pPr>
        <w:pStyle w:val="NormalWeb"/>
        <w:spacing w:after="0"/>
        <w:rPr>
          <w:b/>
          <w:bCs/>
          <w:szCs w:val="27"/>
        </w:rPr>
      </w:pPr>
      <w:r w:rsidRPr="00982634">
        <w:rPr>
          <w:b/>
          <w:bCs/>
          <w:szCs w:val="27"/>
        </w:rPr>
        <w:t>About The Imaging Source</w:t>
      </w:r>
    </w:p>
    <w:p w:rsidR="002D7098" w:rsidRDefault="002D7098" w:rsidP="002D7098">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Imaging Source is a multi</w:t>
      </w:r>
      <w:r w:rsidRPr="00D67FBA">
        <w:rPr>
          <w:rFonts w:ascii="Times New Roman" w:eastAsia="Times New Roman" w:hAnsi="Times New Roman" w:cs="Times New Roman"/>
          <w:sz w:val="24"/>
          <w:szCs w:val="24"/>
        </w:rPr>
        <w:t xml:space="preserve">national enterprise with branches in the US, Taiwan and Germany. They have been manufacturing imaging products for scientific, industrial and medical applications for more than twenty years. The industrial cameras, converters and frame grabbers manufactured by The Imaging Source are highly robust and are designed to run for years with no maintenance. The Imaging Source products are typically deployed in factory automation, quality inspection, medical systems, microscopy systems, life science projects, and, as of 2007, amateur astronomy. </w:t>
      </w:r>
    </w:p>
    <w:p w:rsidR="002D7098" w:rsidRPr="00982634" w:rsidRDefault="002D7098" w:rsidP="002D7098">
      <w:pPr>
        <w:spacing w:before="100" w:beforeAutospacing="1" w:after="100" w:afterAutospacing="1" w:line="240" w:lineRule="auto"/>
        <w:rPr>
          <w:rFonts w:ascii="Times New Roman" w:eastAsia="Times New Roman" w:hAnsi="Times New Roman" w:cs="Times New Roman"/>
          <w:b/>
          <w:sz w:val="24"/>
          <w:szCs w:val="24"/>
        </w:rPr>
      </w:pPr>
      <w:r w:rsidRPr="00982634">
        <w:rPr>
          <w:rFonts w:ascii="Times New Roman" w:eastAsia="Times New Roman" w:hAnsi="Times New Roman" w:cs="Times New Roman"/>
          <w:b/>
          <w:sz w:val="24"/>
          <w:szCs w:val="24"/>
        </w:rPr>
        <w:t>About Celestron</w:t>
      </w:r>
    </w:p>
    <w:p w:rsidR="002D7098" w:rsidRDefault="002D7098" w:rsidP="002D7098">
      <w:pPr>
        <w:pStyle w:val="Heading3"/>
        <w:rPr>
          <w:b w:val="0"/>
          <w:bCs w:val="0"/>
          <w:sz w:val="24"/>
          <w:szCs w:val="24"/>
        </w:rPr>
      </w:pPr>
      <w:r w:rsidRPr="00D67FBA">
        <w:rPr>
          <w:b w:val="0"/>
          <w:bCs w:val="0"/>
          <w:sz w:val="24"/>
          <w:szCs w:val="24"/>
        </w:rPr>
        <w:t>Celestron is a leading designer, manufacturer, and importer of high-quality optical products including computerized and non-computerized telescopes and related accessories, GPS devices, binoculars, spotting scopes, and microscopes. Since manufacturing its first telescope in 1960, Celestron has grown to become the world's #1 telescope maker, and enjoys brand-name recognition among serious amateur astronomers for superior optics, outstanding design, and innovative technology. Celestron’s extraordinary products continue to receive numerous industry and consumer media accolades, adding to an already impressive list that includes awards for product innovation from Reader's Digest, Popular Science, PC Magazine, Popular Mechanics, the Consumer Electronics Association, and more. Celestron is a privately-held company with corporate offices and manufacturing facilities in Torrance, California.</w:t>
      </w:r>
    </w:p>
    <w:p w:rsidR="002D7098" w:rsidRDefault="002D7098" w:rsidP="002D7098">
      <w:pPr>
        <w:pStyle w:val="Heading3"/>
        <w:rPr>
          <w:sz w:val="24"/>
        </w:rPr>
      </w:pPr>
      <w:r w:rsidRPr="00982634">
        <w:rPr>
          <w:sz w:val="24"/>
        </w:rPr>
        <w:t>Press Contact</w:t>
      </w:r>
      <w:r>
        <w:rPr>
          <w:sz w:val="24"/>
        </w:rPr>
        <w:t xml:space="preserve"> The Imaging Source</w:t>
      </w:r>
    </w:p>
    <w:p w:rsidR="002D7098" w:rsidRDefault="002D7098" w:rsidP="002D7098">
      <w:pPr>
        <w:pStyle w:val="Heading3"/>
        <w:rPr>
          <w:rStyle w:val="Strong"/>
          <w:sz w:val="24"/>
        </w:rPr>
      </w:pPr>
      <w:proofErr w:type="spellStart"/>
      <w:r w:rsidRPr="00B5225C">
        <w:rPr>
          <w:rStyle w:val="Strong"/>
          <w:sz w:val="24"/>
        </w:rPr>
        <w:t>Aurélie</w:t>
      </w:r>
      <w:proofErr w:type="spellEnd"/>
      <w:r w:rsidRPr="00B5225C">
        <w:rPr>
          <w:rStyle w:val="Strong"/>
          <w:sz w:val="24"/>
        </w:rPr>
        <w:t xml:space="preserve"> Le Fort-</w:t>
      </w:r>
      <w:proofErr w:type="spellStart"/>
      <w:r w:rsidRPr="00B5225C">
        <w:rPr>
          <w:rStyle w:val="Strong"/>
          <w:sz w:val="24"/>
        </w:rPr>
        <w:t>Beunink</w:t>
      </w:r>
      <w:proofErr w:type="spellEnd"/>
    </w:p>
    <w:p w:rsidR="002D7098" w:rsidRPr="00B5225C" w:rsidRDefault="002D7098" w:rsidP="002D7098">
      <w:pPr>
        <w:pStyle w:val="Heading3"/>
        <w:rPr>
          <w:b w:val="0"/>
          <w:sz w:val="22"/>
        </w:rPr>
      </w:pPr>
      <w:r w:rsidRPr="0046794A">
        <w:rPr>
          <w:sz w:val="24"/>
        </w:rPr>
        <w:lastRenderedPageBreak/>
        <w:t>aurelie.lefort@theimagingsource.com</w:t>
      </w:r>
      <w:r w:rsidRPr="00B5225C">
        <w:rPr>
          <w:sz w:val="24"/>
        </w:rPr>
        <w:br/>
      </w:r>
      <w:r w:rsidRPr="00B5225C">
        <w:rPr>
          <w:b w:val="0"/>
          <w:sz w:val="24"/>
        </w:rPr>
        <w:t>Tel: +49 (0)421 335 91 0 (Germany</w:t>
      </w:r>
      <w:proofErr w:type="gramStart"/>
      <w:r w:rsidRPr="00B5225C">
        <w:rPr>
          <w:b w:val="0"/>
          <w:sz w:val="24"/>
        </w:rPr>
        <w:t>)</w:t>
      </w:r>
      <w:proofErr w:type="gramEnd"/>
      <w:r w:rsidRPr="00B5225C">
        <w:rPr>
          <w:b w:val="0"/>
          <w:sz w:val="24"/>
        </w:rPr>
        <w:br/>
        <w:t>Fax: +49 (0)421 335 91 80</w:t>
      </w:r>
    </w:p>
    <w:p w:rsidR="002D7098" w:rsidRDefault="002D7098" w:rsidP="002D7098">
      <w:pPr>
        <w:pStyle w:val="Heading3"/>
        <w:rPr>
          <w:sz w:val="24"/>
        </w:rPr>
      </w:pPr>
      <w:r w:rsidRPr="00982634">
        <w:rPr>
          <w:sz w:val="24"/>
        </w:rPr>
        <w:t>Press Contact</w:t>
      </w:r>
      <w:r>
        <w:rPr>
          <w:sz w:val="24"/>
        </w:rPr>
        <w:t xml:space="preserve"> Celestron</w:t>
      </w:r>
    </w:p>
    <w:p w:rsidR="002D7098" w:rsidRPr="00D67FBA" w:rsidRDefault="002D7098" w:rsidP="002D7098">
      <w:pPr>
        <w:pStyle w:val="NormalWeb"/>
        <w:spacing w:after="0"/>
      </w:pPr>
      <w:r w:rsidRPr="00D67FBA">
        <w:t xml:space="preserve">Michelle </w:t>
      </w:r>
      <w:proofErr w:type="spellStart"/>
      <w:r w:rsidRPr="00D67FBA">
        <w:t>Meskill</w:t>
      </w:r>
      <w:proofErr w:type="spellEnd"/>
      <w:r w:rsidRPr="00D67FBA">
        <w:t>, Marketing Manager</w:t>
      </w:r>
      <w:r>
        <w:br/>
      </w:r>
      <w:hyperlink r:id="rId6" w:history="1">
        <w:r w:rsidRPr="0052450B">
          <w:rPr>
            <w:rStyle w:val="Hyperlink"/>
          </w:rPr>
          <w:t>mmeskill@celestron.com</w:t>
        </w:r>
      </w:hyperlink>
      <w:r>
        <w:br/>
      </w:r>
      <w:r w:rsidRPr="00D67FBA">
        <w:t>(310) 328-9560 x205</w:t>
      </w:r>
    </w:p>
    <w:p w:rsidR="002D7098" w:rsidRPr="00D67FBA" w:rsidRDefault="002D7098" w:rsidP="002D7098">
      <w:pPr>
        <w:pStyle w:val="NormalWeb"/>
        <w:spacing w:after="0"/>
      </w:pPr>
      <w:r w:rsidRPr="00D67FBA">
        <w:t xml:space="preserve">Lauren </w:t>
      </w:r>
      <w:proofErr w:type="spellStart"/>
      <w:r w:rsidRPr="00D67FBA">
        <w:t>Stracner</w:t>
      </w:r>
      <w:proofErr w:type="spellEnd"/>
      <w:r w:rsidRPr="00D67FBA">
        <w:t>, Assistant Marketing Manager</w:t>
      </w:r>
      <w:r>
        <w:br/>
      </w:r>
      <w:hyperlink r:id="rId7" w:history="1">
        <w:r w:rsidRPr="0052450B">
          <w:rPr>
            <w:rStyle w:val="Hyperlink"/>
          </w:rPr>
          <w:t>lstracner@celestron.com</w:t>
        </w:r>
      </w:hyperlink>
      <w:r>
        <w:br/>
      </w:r>
      <w:r w:rsidRPr="00D67FBA">
        <w:t>(310) 328-9560 x261</w:t>
      </w:r>
    </w:p>
    <w:p w:rsidR="002D7098" w:rsidRPr="00982634" w:rsidRDefault="002D7098" w:rsidP="002D7098">
      <w:pPr>
        <w:pStyle w:val="NormalWeb"/>
        <w:spacing w:after="0"/>
        <w:rPr>
          <w:b/>
        </w:rPr>
      </w:pPr>
      <w:r w:rsidRPr="00982634">
        <w:rPr>
          <w:b/>
        </w:rPr>
        <w:t>Websites</w:t>
      </w:r>
    </w:p>
    <w:p w:rsidR="002D7098" w:rsidRDefault="00230A40" w:rsidP="002D7098">
      <w:pPr>
        <w:pStyle w:val="NormalWeb"/>
        <w:spacing w:after="0"/>
      </w:pPr>
      <w:hyperlink r:id="rId8" w:history="1">
        <w:r w:rsidR="002D7098" w:rsidRPr="0052450B">
          <w:rPr>
            <w:rStyle w:val="Hyperlink"/>
          </w:rPr>
          <w:t>www.theimagingsource.com</w:t>
        </w:r>
      </w:hyperlink>
    </w:p>
    <w:p w:rsidR="002D7098" w:rsidRDefault="00230A40" w:rsidP="002D7098">
      <w:pPr>
        <w:pStyle w:val="NormalWeb"/>
        <w:spacing w:after="0"/>
      </w:pPr>
      <w:hyperlink r:id="rId9" w:history="1">
        <w:r w:rsidR="002D7098" w:rsidRPr="0052450B">
          <w:rPr>
            <w:rStyle w:val="Hyperlink"/>
          </w:rPr>
          <w:t>www.astronomycameras.com</w:t>
        </w:r>
      </w:hyperlink>
    </w:p>
    <w:p w:rsidR="002D7098" w:rsidRDefault="00230A40" w:rsidP="002D7098">
      <w:pPr>
        <w:pStyle w:val="NormalWeb"/>
        <w:spacing w:after="0"/>
      </w:pPr>
      <w:hyperlink r:id="rId10" w:history="1">
        <w:r w:rsidR="002D7098" w:rsidRPr="0052450B">
          <w:rPr>
            <w:rStyle w:val="Hyperlink"/>
          </w:rPr>
          <w:t>www.celestron.com</w:t>
        </w:r>
      </w:hyperlink>
    </w:p>
    <w:p w:rsidR="002D7098" w:rsidRDefault="002D7098" w:rsidP="002D7098"/>
    <w:p w:rsidR="00982634" w:rsidRDefault="002D7098" w:rsidP="00982634">
      <w:pPr>
        <w:pStyle w:val="NormalWeb"/>
        <w:spacing w:after="0"/>
      </w:pPr>
      <w:hyperlink r:id="rId11" w:history="1">
        <w:r w:rsidR="00982634" w:rsidRPr="0052450B">
          <w:rPr>
            <w:rStyle w:val="Hyperlink"/>
          </w:rPr>
          <w:t>www.celestron.com</w:t>
        </w:r>
      </w:hyperlink>
    </w:p>
    <w:sectPr w:rsidR="00982634">
      <w:pgSz w:w="12240" w:h="15840"/>
      <w:pgMar w:top="1417" w:right="1417" w:bottom="1134"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667E02"/>
    <w:multiLevelType w:val="multilevel"/>
    <w:tmpl w:val="FF40CFF6"/>
    <w:lvl w:ilvl="0">
      <w:start w:val="1"/>
      <w:numFmt w:val="decimal"/>
      <w:pStyle w:val="Style3"/>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634"/>
    <w:rsid w:val="0010093D"/>
    <w:rsid w:val="00156900"/>
    <w:rsid w:val="00190FA4"/>
    <w:rsid w:val="00230A40"/>
    <w:rsid w:val="002A2D5D"/>
    <w:rsid w:val="002D7098"/>
    <w:rsid w:val="003F33C8"/>
    <w:rsid w:val="004C516F"/>
    <w:rsid w:val="00537C62"/>
    <w:rsid w:val="00562F40"/>
    <w:rsid w:val="008D240E"/>
    <w:rsid w:val="009311E1"/>
    <w:rsid w:val="009813D2"/>
    <w:rsid w:val="00982634"/>
    <w:rsid w:val="00CA2AE2"/>
    <w:rsid w:val="00D34CDD"/>
    <w:rsid w:val="00D35781"/>
    <w:rsid w:val="00D67FBA"/>
    <w:rsid w:val="00E10FF0"/>
    <w:rsid w:val="00E432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98263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qFormat/>
    <w:rsid w:val="003F33C8"/>
    <w:pPr>
      <w:numPr>
        <w:numId w:val="1"/>
      </w:numPr>
      <w:spacing w:after="0" w:line="240" w:lineRule="auto"/>
      <w:jc w:val="center"/>
    </w:pPr>
    <w:rPr>
      <w:rFonts w:ascii="Calibri" w:eastAsia="Times New Roman" w:hAnsi="Calibri" w:cs="Arial"/>
      <w:b/>
      <w:bCs/>
      <w:snapToGrid w:val="0"/>
      <w:color w:val="000000"/>
      <w:sz w:val="28"/>
      <w:szCs w:val="28"/>
      <w:u w:val="single"/>
    </w:rPr>
  </w:style>
  <w:style w:type="paragraph" w:styleId="NormalWeb">
    <w:name w:val="Normal (Web)"/>
    <w:basedOn w:val="Normal"/>
    <w:uiPriority w:val="99"/>
    <w:unhideWhenUsed/>
    <w:rsid w:val="00982634"/>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82634"/>
    <w:rPr>
      <w:color w:val="0000FF"/>
      <w:u w:val="single"/>
    </w:rPr>
  </w:style>
  <w:style w:type="character" w:customStyle="1" w:styleId="officecity">
    <w:name w:val="officecity"/>
    <w:basedOn w:val="DefaultParagraphFont"/>
    <w:rsid w:val="00982634"/>
  </w:style>
  <w:style w:type="character" w:customStyle="1" w:styleId="officecountryname">
    <w:name w:val="officecountryname"/>
    <w:basedOn w:val="DefaultParagraphFont"/>
    <w:rsid w:val="00982634"/>
  </w:style>
  <w:style w:type="character" w:customStyle="1" w:styleId="Date1">
    <w:name w:val="Date1"/>
    <w:basedOn w:val="DefaultParagraphFont"/>
    <w:rsid w:val="00982634"/>
  </w:style>
  <w:style w:type="character" w:customStyle="1" w:styleId="st">
    <w:name w:val="st"/>
    <w:basedOn w:val="DefaultParagraphFont"/>
    <w:rsid w:val="00982634"/>
  </w:style>
  <w:style w:type="character" w:styleId="Emphasis">
    <w:name w:val="Emphasis"/>
    <w:basedOn w:val="DefaultParagraphFont"/>
    <w:uiPriority w:val="20"/>
    <w:qFormat/>
    <w:rsid w:val="00982634"/>
    <w:rPr>
      <w:i/>
      <w:iCs/>
    </w:rPr>
  </w:style>
  <w:style w:type="character" w:customStyle="1" w:styleId="Heading3Char">
    <w:name w:val="Heading 3 Char"/>
    <w:basedOn w:val="DefaultParagraphFont"/>
    <w:link w:val="Heading3"/>
    <w:uiPriority w:val="9"/>
    <w:rsid w:val="00982634"/>
    <w:rPr>
      <w:rFonts w:ascii="Times New Roman" w:eastAsia="Times New Roman" w:hAnsi="Times New Roman" w:cs="Times New Roman"/>
      <w:b/>
      <w:bCs/>
      <w:sz w:val="27"/>
      <w:szCs w:val="27"/>
    </w:rPr>
  </w:style>
  <w:style w:type="character" w:styleId="Strong">
    <w:name w:val="Strong"/>
    <w:basedOn w:val="DefaultParagraphFont"/>
    <w:uiPriority w:val="22"/>
    <w:qFormat/>
    <w:rsid w:val="00982634"/>
    <w:rPr>
      <w:b/>
      <w:bCs/>
    </w:rPr>
  </w:style>
  <w:style w:type="character" w:styleId="FollowedHyperlink">
    <w:name w:val="FollowedHyperlink"/>
    <w:basedOn w:val="DefaultParagraphFont"/>
    <w:uiPriority w:val="99"/>
    <w:semiHidden/>
    <w:unhideWhenUsed/>
    <w:rsid w:val="00D67FB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98263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qFormat/>
    <w:rsid w:val="003F33C8"/>
    <w:pPr>
      <w:numPr>
        <w:numId w:val="1"/>
      </w:numPr>
      <w:spacing w:after="0" w:line="240" w:lineRule="auto"/>
      <w:jc w:val="center"/>
    </w:pPr>
    <w:rPr>
      <w:rFonts w:ascii="Calibri" w:eastAsia="Times New Roman" w:hAnsi="Calibri" w:cs="Arial"/>
      <w:b/>
      <w:bCs/>
      <w:snapToGrid w:val="0"/>
      <w:color w:val="000000"/>
      <w:sz w:val="28"/>
      <w:szCs w:val="28"/>
      <w:u w:val="single"/>
    </w:rPr>
  </w:style>
  <w:style w:type="paragraph" w:styleId="NormalWeb">
    <w:name w:val="Normal (Web)"/>
    <w:basedOn w:val="Normal"/>
    <w:uiPriority w:val="99"/>
    <w:unhideWhenUsed/>
    <w:rsid w:val="00982634"/>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82634"/>
    <w:rPr>
      <w:color w:val="0000FF"/>
      <w:u w:val="single"/>
    </w:rPr>
  </w:style>
  <w:style w:type="character" w:customStyle="1" w:styleId="officecity">
    <w:name w:val="officecity"/>
    <w:basedOn w:val="DefaultParagraphFont"/>
    <w:rsid w:val="00982634"/>
  </w:style>
  <w:style w:type="character" w:customStyle="1" w:styleId="officecountryname">
    <w:name w:val="officecountryname"/>
    <w:basedOn w:val="DefaultParagraphFont"/>
    <w:rsid w:val="00982634"/>
  </w:style>
  <w:style w:type="character" w:customStyle="1" w:styleId="Date1">
    <w:name w:val="Date1"/>
    <w:basedOn w:val="DefaultParagraphFont"/>
    <w:rsid w:val="00982634"/>
  </w:style>
  <w:style w:type="character" w:customStyle="1" w:styleId="st">
    <w:name w:val="st"/>
    <w:basedOn w:val="DefaultParagraphFont"/>
    <w:rsid w:val="00982634"/>
  </w:style>
  <w:style w:type="character" w:styleId="Emphasis">
    <w:name w:val="Emphasis"/>
    <w:basedOn w:val="DefaultParagraphFont"/>
    <w:uiPriority w:val="20"/>
    <w:qFormat/>
    <w:rsid w:val="00982634"/>
    <w:rPr>
      <w:i/>
      <w:iCs/>
    </w:rPr>
  </w:style>
  <w:style w:type="character" w:customStyle="1" w:styleId="Heading3Char">
    <w:name w:val="Heading 3 Char"/>
    <w:basedOn w:val="DefaultParagraphFont"/>
    <w:link w:val="Heading3"/>
    <w:uiPriority w:val="9"/>
    <w:rsid w:val="00982634"/>
    <w:rPr>
      <w:rFonts w:ascii="Times New Roman" w:eastAsia="Times New Roman" w:hAnsi="Times New Roman" w:cs="Times New Roman"/>
      <w:b/>
      <w:bCs/>
      <w:sz w:val="27"/>
      <w:szCs w:val="27"/>
    </w:rPr>
  </w:style>
  <w:style w:type="character" w:styleId="Strong">
    <w:name w:val="Strong"/>
    <w:basedOn w:val="DefaultParagraphFont"/>
    <w:uiPriority w:val="22"/>
    <w:qFormat/>
    <w:rsid w:val="00982634"/>
    <w:rPr>
      <w:b/>
      <w:bCs/>
    </w:rPr>
  </w:style>
  <w:style w:type="character" w:styleId="FollowedHyperlink">
    <w:name w:val="FollowedHyperlink"/>
    <w:basedOn w:val="DefaultParagraphFont"/>
    <w:uiPriority w:val="99"/>
    <w:semiHidden/>
    <w:unhideWhenUsed/>
    <w:rsid w:val="00D67FB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4925145">
      <w:bodyDiv w:val="1"/>
      <w:marLeft w:val="0"/>
      <w:marRight w:val="0"/>
      <w:marTop w:val="0"/>
      <w:marBottom w:val="0"/>
      <w:divBdr>
        <w:top w:val="none" w:sz="0" w:space="0" w:color="auto"/>
        <w:left w:val="none" w:sz="0" w:space="0" w:color="auto"/>
        <w:bottom w:val="none" w:sz="0" w:space="0" w:color="auto"/>
        <w:right w:val="none" w:sz="0" w:space="0" w:color="auto"/>
      </w:divBdr>
    </w:div>
    <w:div w:id="584067958">
      <w:bodyDiv w:val="1"/>
      <w:marLeft w:val="0"/>
      <w:marRight w:val="0"/>
      <w:marTop w:val="0"/>
      <w:marBottom w:val="0"/>
      <w:divBdr>
        <w:top w:val="none" w:sz="0" w:space="0" w:color="auto"/>
        <w:left w:val="none" w:sz="0" w:space="0" w:color="auto"/>
        <w:bottom w:val="none" w:sz="0" w:space="0" w:color="auto"/>
        <w:right w:val="none" w:sz="0" w:space="0" w:color="auto"/>
      </w:divBdr>
      <w:divsChild>
        <w:div w:id="379674962">
          <w:marLeft w:val="0"/>
          <w:marRight w:val="0"/>
          <w:marTop w:val="0"/>
          <w:marBottom w:val="0"/>
          <w:divBdr>
            <w:top w:val="none" w:sz="0" w:space="0" w:color="auto"/>
            <w:left w:val="none" w:sz="0" w:space="0" w:color="auto"/>
            <w:bottom w:val="none" w:sz="0" w:space="0" w:color="auto"/>
            <w:right w:val="none" w:sz="0" w:space="0" w:color="auto"/>
          </w:divBdr>
        </w:div>
      </w:divsChild>
    </w:div>
    <w:div w:id="1562861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imagingsource.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lstracner@celestron.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meskill@celestron.com" TargetMode="External"/><Relationship Id="rId11" Type="http://schemas.openxmlformats.org/officeDocument/2006/relationships/hyperlink" Target="http://www.celestron.com" TargetMode="External"/><Relationship Id="rId5" Type="http://schemas.openxmlformats.org/officeDocument/2006/relationships/webSettings" Target="webSettings.xml"/><Relationship Id="rId10" Type="http://schemas.openxmlformats.org/officeDocument/2006/relationships/hyperlink" Target="http://www.celestron.com" TargetMode="External"/><Relationship Id="rId4" Type="http://schemas.openxmlformats.org/officeDocument/2006/relationships/settings" Target="settings.xml"/><Relationship Id="rId9" Type="http://schemas.openxmlformats.org/officeDocument/2006/relationships/hyperlink" Target="http://www.astronomycamera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440</Words>
  <Characters>2778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TX Text Control</Company>
  <LinksUpToDate>false</LinksUpToDate>
  <CharactersWithSpaces>3212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zett</dc:creator>
  <cp:lastModifiedBy>Sebastian Bollhorst</cp:lastModifiedBy>
  <cp:revision>4</cp:revision>
  <cp:lastPrinted>2013-06-13T16:19:00Z</cp:lastPrinted>
  <dcterms:created xsi:type="dcterms:W3CDTF">2013-06-14T17:37:00Z</dcterms:created>
  <dcterms:modified xsi:type="dcterms:W3CDTF">2013-06-14T22:57:00Z</dcterms:modified>
</cp:coreProperties>
</file>